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205C69" w14:textId="77777777" w:rsidR="00A3050C" w:rsidRPr="00A3050C" w:rsidRDefault="00A3050C" w:rsidP="00A3050C">
      <w:pPr>
        <w:jc w:val="both"/>
        <w:rPr>
          <w:sz w:val="28"/>
          <w:szCs w:val="28"/>
        </w:rPr>
      </w:pPr>
    </w:p>
    <w:p w14:paraId="0C861192" w14:textId="77777777" w:rsidR="00A3050C" w:rsidRPr="00A3050C" w:rsidRDefault="00A3050C" w:rsidP="00A3050C">
      <w:pPr>
        <w:jc w:val="center"/>
        <w:rPr>
          <w:color w:val="FF0000"/>
          <w:sz w:val="28"/>
          <w:szCs w:val="28"/>
        </w:rPr>
      </w:pPr>
      <w:r w:rsidRPr="00A3050C">
        <w:rPr>
          <w:color w:val="FF0000"/>
          <w:sz w:val="28"/>
          <w:szCs w:val="28"/>
        </w:rPr>
        <w:t>Годовая контрольная работа 7 класс.</w:t>
      </w:r>
    </w:p>
    <w:p w14:paraId="0E5CD766" w14:textId="77777777" w:rsidR="00A3050C" w:rsidRPr="00A3050C" w:rsidRDefault="00A3050C" w:rsidP="00A3050C">
      <w:pPr>
        <w:jc w:val="both"/>
        <w:rPr>
          <w:sz w:val="28"/>
          <w:szCs w:val="28"/>
        </w:rPr>
      </w:pPr>
    </w:p>
    <w:p w14:paraId="1AC010DD" w14:textId="77777777" w:rsidR="00A3050C" w:rsidRPr="00A3050C" w:rsidRDefault="00A3050C" w:rsidP="00A3050C">
      <w:pPr>
        <w:jc w:val="both"/>
        <w:rPr>
          <w:sz w:val="28"/>
          <w:szCs w:val="28"/>
        </w:rPr>
      </w:pPr>
      <w:bookmarkStart w:id="0" w:name="_GoBack"/>
      <w:bookmarkEnd w:id="0"/>
    </w:p>
    <w:p w14:paraId="5553B996" w14:textId="77777777" w:rsidR="00A3050C" w:rsidRPr="00A3050C" w:rsidRDefault="00A3050C" w:rsidP="00A3050C">
      <w:pPr>
        <w:jc w:val="both"/>
        <w:rPr>
          <w:sz w:val="28"/>
          <w:szCs w:val="28"/>
        </w:rPr>
      </w:pPr>
      <w:r w:rsidRPr="00A3050C">
        <w:rPr>
          <w:sz w:val="28"/>
          <w:szCs w:val="28"/>
        </w:rPr>
        <w:t>1 вариант</w:t>
      </w:r>
    </w:p>
    <w:p w14:paraId="08039E64" w14:textId="77777777" w:rsidR="00A3050C" w:rsidRPr="00A3050C" w:rsidRDefault="00A3050C" w:rsidP="00A3050C">
      <w:pPr>
        <w:jc w:val="both"/>
        <w:rPr>
          <w:sz w:val="28"/>
          <w:szCs w:val="28"/>
        </w:rPr>
      </w:pPr>
    </w:p>
    <w:p w14:paraId="0DE00F37" w14:textId="77777777" w:rsidR="00A3050C" w:rsidRPr="00A3050C" w:rsidRDefault="00A3050C" w:rsidP="00A3050C">
      <w:pPr>
        <w:jc w:val="both"/>
        <w:rPr>
          <w:sz w:val="28"/>
          <w:szCs w:val="28"/>
        </w:rPr>
      </w:pPr>
      <w:r w:rsidRPr="00A3050C">
        <w:rPr>
          <w:sz w:val="28"/>
          <w:szCs w:val="28"/>
        </w:rPr>
        <w:t>Бетонную балку длиной 2м, шириной 10дм, и высотой 50см, лежащую на дне водоема глубиной 4м равномерно поднимают до поверхности воды за полминуты. Плотность бетона 2,2г/см</w:t>
      </w:r>
      <w:r w:rsidRPr="00A3050C">
        <w:rPr>
          <w:sz w:val="28"/>
          <w:szCs w:val="28"/>
          <w:vertAlign w:val="superscript"/>
        </w:rPr>
        <w:t>3</w:t>
      </w:r>
      <w:r w:rsidRPr="00A3050C">
        <w:rPr>
          <w:sz w:val="28"/>
          <w:szCs w:val="28"/>
        </w:rPr>
        <w:t>, плотность воды 1000кг/м</w:t>
      </w:r>
      <w:r w:rsidRPr="00A3050C">
        <w:rPr>
          <w:sz w:val="28"/>
          <w:szCs w:val="28"/>
          <w:vertAlign w:val="superscript"/>
        </w:rPr>
        <w:t>3</w:t>
      </w:r>
      <w:r w:rsidRPr="00A3050C">
        <w:rPr>
          <w:sz w:val="28"/>
          <w:szCs w:val="28"/>
        </w:rPr>
        <w:t>. Сделать чертеж.</w:t>
      </w:r>
    </w:p>
    <w:p w14:paraId="67B45CE3" w14:textId="77777777" w:rsidR="00A3050C" w:rsidRPr="00A3050C" w:rsidRDefault="00A3050C" w:rsidP="00A3050C">
      <w:pPr>
        <w:jc w:val="both"/>
        <w:rPr>
          <w:sz w:val="28"/>
          <w:szCs w:val="28"/>
        </w:rPr>
      </w:pPr>
      <w:r w:rsidRPr="00A3050C">
        <w:rPr>
          <w:sz w:val="28"/>
          <w:szCs w:val="28"/>
        </w:rPr>
        <w:t>Определить:</w:t>
      </w:r>
    </w:p>
    <w:p w14:paraId="0D5C5B3E" w14:textId="77777777" w:rsidR="00A3050C" w:rsidRPr="00A3050C" w:rsidRDefault="00A3050C" w:rsidP="00A3050C">
      <w:pPr>
        <w:jc w:val="both"/>
        <w:rPr>
          <w:sz w:val="28"/>
          <w:szCs w:val="28"/>
        </w:rPr>
      </w:pPr>
      <w:r w:rsidRPr="00A3050C">
        <w:rPr>
          <w:sz w:val="28"/>
          <w:szCs w:val="28"/>
        </w:rPr>
        <w:t>- давление и силу давления на верхнюю грань балки;</w:t>
      </w:r>
    </w:p>
    <w:p w14:paraId="2B2506C8" w14:textId="77777777" w:rsidR="00A3050C" w:rsidRPr="00A3050C" w:rsidRDefault="00A3050C" w:rsidP="00A3050C">
      <w:pPr>
        <w:jc w:val="both"/>
        <w:rPr>
          <w:sz w:val="28"/>
          <w:szCs w:val="28"/>
        </w:rPr>
      </w:pPr>
      <w:r w:rsidRPr="00A3050C">
        <w:rPr>
          <w:sz w:val="28"/>
          <w:szCs w:val="28"/>
        </w:rPr>
        <w:t>- силу тяжести и силу Архимеда, действующую на балку;</w:t>
      </w:r>
    </w:p>
    <w:p w14:paraId="4681F568" w14:textId="77777777" w:rsidR="00A3050C" w:rsidRPr="00A3050C" w:rsidRDefault="00A3050C" w:rsidP="00A3050C">
      <w:pPr>
        <w:jc w:val="both"/>
        <w:rPr>
          <w:sz w:val="28"/>
          <w:szCs w:val="28"/>
        </w:rPr>
      </w:pPr>
      <w:r w:rsidRPr="00A3050C">
        <w:rPr>
          <w:sz w:val="28"/>
          <w:szCs w:val="28"/>
        </w:rPr>
        <w:t>- работу, которую надо совершить, чтобы поднять балку до поверхности воды;</w:t>
      </w:r>
    </w:p>
    <w:p w14:paraId="02B06CF4" w14:textId="77777777" w:rsidR="00A3050C" w:rsidRPr="00A3050C" w:rsidRDefault="00A3050C" w:rsidP="00A3050C">
      <w:pPr>
        <w:jc w:val="both"/>
        <w:rPr>
          <w:sz w:val="28"/>
          <w:szCs w:val="28"/>
        </w:rPr>
      </w:pPr>
      <w:r w:rsidRPr="00A3050C">
        <w:rPr>
          <w:sz w:val="28"/>
          <w:szCs w:val="28"/>
        </w:rPr>
        <w:t>- мощность, которую надо совершить, чтобы поднять балку до поверхности воды;</w:t>
      </w:r>
    </w:p>
    <w:p w14:paraId="45507BC5" w14:textId="77777777" w:rsidR="00A3050C" w:rsidRPr="00A3050C" w:rsidRDefault="00A3050C" w:rsidP="00A3050C">
      <w:pPr>
        <w:jc w:val="both"/>
        <w:rPr>
          <w:sz w:val="28"/>
          <w:szCs w:val="28"/>
        </w:rPr>
      </w:pPr>
      <w:r w:rsidRPr="00A3050C">
        <w:rPr>
          <w:sz w:val="28"/>
          <w:szCs w:val="28"/>
        </w:rPr>
        <w:t>- работу при подъеме на поверхность.</w:t>
      </w:r>
    </w:p>
    <w:p w14:paraId="3BA91813" w14:textId="77777777" w:rsidR="00A3050C" w:rsidRPr="00A3050C" w:rsidRDefault="00A3050C" w:rsidP="00A3050C">
      <w:pPr>
        <w:jc w:val="both"/>
        <w:rPr>
          <w:sz w:val="28"/>
          <w:szCs w:val="28"/>
        </w:rPr>
      </w:pPr>
    </w:p>
    <w:p w14:paraId="610D63C5" w14:textId="77777777" w:rsidR="00A3050C" w:rsidRPr="00A3050C" w:rsidRDefault="00A3050C" w:rsidP="00A3050C">
      <w:pPr>
        <w:jc w:val="both"/>
        <w:rPr>
          <w:sz w:val="28"/>
          <w:szCs w:val="28"/>
        </w:rPr>
      </w:pPr>
      <w:r w:rsidRPr="00A3050C">
        <w:rPr>
          <w:sz w:val="28"/>
          <w:szCs w:val="28"/>
        </w:rPr>
        <w:t>2 вариант</w:t>
      </w:r>
    </w:p>
    <w:p w14:paraId="59B978B9" w14:textId="77777777" w:rsidR="00A3050C" w:rsidRPr="00A3050C" w:rsidRDefault="00A3050C" w:rsidP="00A3050C">
      <w:pPr>
        <w:jc w:val="both"/>
        <w:rPr>
          <w:sz w:val="28"/>
          <w:szCs w:val="28"/>
        </w:rPr>
      </w:pPr>
    </w:p>
    <w:p w14:paraId="3B592A39" w14:textId="77777777" w:rsidR="00A3050C" w:rsidRPr="00A3050C" w:rsidRDefault="00A3050C" w:rsidP="00A3050C">
      <w:pPr>
        <w:jc w:val="both"/>
        <w:rPr>
          <w:sz w:val="28"/>
          <w:szCs w:val="28"/>
        </w:rPr>
      </w:pPr>
      <w:r w:rsidRPr="00A3050C">
        <w:rPr>
          <w:sz w:val="28"/>
          <w:szCs w:val="28"/>
        </w:rPr>
        <w:t>В воду погружен сплошной стеклянный кубик с ребром 5см. его верхняя грань находится в 10см от поверхности воды. Кубик равномерно поднимают до поверхности воды за 2с. Плотность стекла 2500кг/м</w:t>
      </w:r>
      <w:r w:rsidRPr="00A3050C">
        <w:rPr>
          <w:sz w:val="28"/>
          <w:szCs w:val="28"/>
          <w:vertAlign w:val="superscript"/>
        </w:rPr>
        <w:t>3</w:t>
      </w:r>
      <w:r w:rsidRPr="00A3050C">
        <w:rPr>
          <w:sz w:val="28"/>
          <w:szCs w:val="28"/>
        </w:rPr>
        <w:t>, плотность воды 1г/см</w:t>
      </w:r>
      <w:r w:rsidRPr="00A3050C">
        <w:rPr>
          <w:sz w:val="28"/>
          <w:szCs w:val="28"/>
          <w:vertAlign w:val="superscript"/>
        </w:rPr>
        <w:t>3</w:t>
      </w:r>
      <w:r w:rsidRPr="00A3050C">
        <w:rPr>
          <w:sz w:val="28"/>
          <w:szCs w:val="28"/>
        </w:rPr>
        <w:t>. Сделать чертеж.</w:t>
      </w:r>
    </w:p>
    <w:p w14:paraId="66B59E74" w14:textId="77777777" w:rsidR="00A3050C" w:rsidRPr="00A3050C" w:rsidRDefault="00A3050C" w:rsidP="00A3050C">
      <w:pPr>
        <w:jc w:val="both"/>
        <w:rPr>
          <w:sz w:val="28"/>
          <w:szCs w:val="28"/>
        </w:rPr>
      </w:pPr>
      <w:r w:rsidRPr="00A3050C">
        <w:rPr>
          <w:sz w:val="28"/>
          <w:szCs w:val="28"/>
        </w:rPr>
        <w:t>Определить:</w:t>
      </w:r>
    </w:p>
    <w:p w14:paraId="608CA87F" w14:textId="77777777" w:rsidR="00A3050C" w:rsidRPr="00A3050C" w:rsidRDefault="00A3050C" w:rsidP="00A3050C">
      <w:pPr>
        <w:jc w:val="both"/>
        <w:rPr>
          <w:sz w:val="28"/>
          <w:szCs w:val="28"/>
        </w:rPr>
      </w:pPr>
      <w:r w:rsidRPr="00A3050C">
        <w:rPr>
          <w:sz w:val="28"/>
          <w:szCs w:val="28"/>
        </w:rPr>
        <w:t>- давление и силу давления на нижнюю грань кубика;</w:t>
      </w:r>
    </w:p>
    <w:p w14:paraId="0F29009B" w14:textId="77777777" w:rsidR="00A3050C" w:rsidRPr="00A3050C" w:rsidRDefault="00A3050C" w:rsidP="00A3050C">
      <w:pPr>
        <w:jc w:val="both"/>
        <w:rPr>
          <w:sz w:val="28"/>
          <w:szCs w:val="28"/>
        </w:rPr>
      </w:pPr>
      <w:r w:rsidRPr="00A3050C">
        <w:rPr>
          <w:sz w:val="28"/>
          <w:szCs w:val="28"/>
        </w:rPr>
        <w:t xml:space="preserve">- силу тяжести </w:t>
      </w:r>
      <w:proofErr w:type="gramStart"/>
      <w:r w:rsidRPr="00A3050C">
        <w:rPr>
          <w:sz w:val="28"/>
          <w:szCs w:val="28"/>
        </w:rPr>
        <w:t>и  силу</w:t>
      </w:r>
      <w:proofErr w:type="gramEnd"/>
      <w:r w:rsidRPr="00A3050C">
        <w:rPr>
          <w:sz w:val="28"/>
          <w:szCs w:val="28"/>
        </w:rPr>
        <w:t xml:space="preserve"> Архимеда;</w:t>
      </w:r>
    </w:p>
    <w:p w14:paraId="33090670" w14:textId="77777777" w:rsidR="00A3050C" w:rsidRPr="00A3050C" w:rsidRDefault="00A3050C" w:rsidP="00A3050C">
      <w:pPr>
        <w:jc w:val="both"/>
        <w:rPr>
          <w:sz w:val="28"/>
          <w:szCs w:val="28"/>
        </w:rPr>
      </w:pPr>
      <w:r w:rsidRPr="00A3050C">
        <w:rPr>
          <w:sz w:val="28"/>
          <w:szCs w:val="28"/>
        </w:rPr>
        <w:t>- работу, которую надо совершить при подъеме его до поверхности воды;</w:t>
      </w:r>
    </w:p>
    <w:p w14:paraId="7C48BF24" w14:textId="77777777" w:rsidR="00A3050C" w:rsidRPr="00A3050C" w:rsidRDefault="00A3050C" w:rsidP="00A3050C">
      <w:pPr>
        <w:jc w:val="both"/>
        <w:rPr>
          <w:sz w:val="28"/>
          <w:szCs w:val="28"/>
        </w:rPr>
      </w:pPr>
      <w:r w:rsidRPr="00A3050C">
        <w:rPr>
          <w:sz w:val="28"/>
          <w:szCs w:val="28"/>
        </w:rPr>
        <w:t>- мощность при подъеме его до поверхности воды;</w:t>
      </w:r>
    </w:p>
    <w:p w14:paraId="0DD9BAB9" w14:textId="77777777" w:rsidR="00A3050C" w:rsidRPr="00A3050C" w:rsidRDefault="00A3050C" w:rsidP="00A3050C">
      <w:pPr>
        <w:jc w:val="both"/>
        <w:rPr>
          <w:sz w:val="28"/>
          <w:szCs w:val="28"/>
        </w:rPr>
      </w:pPr>
      <w:r w:rsidRPr="00A3050C">
        <w:rPr>
          <w:sz w:val="28"/>
          <w:szCs w:val="28"/>
        </w:rPr>
        <w:t>- работу при подъеме на поверхность.</w:t>
      </w:r>
    </w:p>
    <w:p w14:paraId="74DCFB62" w14:textId="77777777" w:rsidR="00A3050C" w:rsidRPr="00A3050C" w:rsidRDefault="00A3050C" w:rsidP="00A3050C">
      <w:pPr>
        <w:jc w:val="both"/>
        <w:rPr>
          <w:sz w:val="28"/>
          <w:szCs w:val="28"/>
        </w:rPr>
      </w:pPr>
    </w:p>
    <w:p w14:paraId="5CA4D6EF" w14:textId="77777777" w:rsidR="00A3050C" w:rsidRPr="00A3050C" w:rsidRDefault="00A3050C" w:rsidP="00A3050C">
      <w:pPr>
        <w:jc w:val="both"/>
        <w:rPr>
          <w:sz w:val="28"/>
          <w:szCs w:val="28"/>
        </w:rPr>
      </w:pPr>
    </w:p>
    <w:p w14:paraId="366FD905" w14:textId="77777777" w:rsidR="00E427D9" w:rsidRPr="00A3050C" w:rsidRDefault="00E427D9">
      <w:pPr>
        <w:rPr>
          <w:sz w:val="28"/>
          <w:szCs w:val="28"/>
        </w:rPr>
      </w:pPr>
    </w:p>
    <w:sectPr w:rsidR="00E427D9" w:rsidRPr="00A305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7D9"/>
    <w:rsid w:val="00A3050C"/>
    <w:rsid w:val="00E42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893F33-7168-46CB-9922-D50622FC8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05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2019-11-13T20:38:00Z</dcterms:created>
  <dcterms:modified xsi:type="dcterms:W3CDTF">2019-11-13T20:38:00Z</dcterms:modified>
</cp:coreProperties>
</file>